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3A3E7" w14:textId="77777777" w:rsidR="00F11D5B" w:rsidRDefault="00F11D5B" w:rsidP="00F11D5B">
      <w:pPr>
        <w:spacing w:after="0"/>
        <w:ind w:left="5426" w:firstLine="720"/>
        <w:rPr>
          <w:rFonts w:ascii="Arial" w:hAnsi="Arial" w:cs="Arial"/>
          <w:bCs/>
          <w:sz w:val="20"/>
          <w:szCs w:val="20"/>
        </w:rPr>
      </w:pPr>
      <w:r w:rsidRPr="00A753C6">
        <w:rPr>
          <w:rFonts w:ascii="Arial" w:hAnsi="Arial" w:cs="Arial"/>
          <w:b/>
          <w:sz w:val="20"/>
          <w:szCs w:val="20"/>
        </w:rPr>
        <w:t>Lampiran I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Pengumuman</w:t>
      </w:r>
      <w:proofErr w:type="spellEnd"/>
    </w:p>
    <w:p w14:paraId="47738266" w14:textId="77777777" w:rsidR="00F11D5B" w:rsidRDefault="00F11D5B" w:rsidP="00F11D5B">
      <w:pPr>
        <w:tabs>
          <w:tab w:val="left" w:pos="6944"/>
        </w:tabs>
        <w:spacing w:after="0" w:line="239" w:lineRule="exact"/>
        <w:ind w:left="6146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Nomor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95"/>
          <w:sz w:val="20"/>
          <w:szCs w:val="20"/>
        </w:rPr>
        <w:t xml:space="preserve">: </w:t>
      </w:r>
    </w:p>
    <w:p w14:paraId="355E66B6" w14:textId="77777777" w:rsidR="00F11D5B" w:rsidRDefault="00F11D5B" w:rsidP="00F11D5B">
      <w:pPr>
        <w:spacing w:after="0" w:line="241" w:lineRule="exact"/>
        <w:ind w:left="6146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</w:p>
    <w:p w14:paraId="01971DED" w14:textId="77777777" w:rsidR="00F11D5B" w:rsidRDefault="00F11D5B" w:rsidP="00F11D5B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1D63BD5B" w14:textId="77777777" w:rsidR="00F11D5B" w:rsidRDefault="00F11D5B" w:rsidP="00F11D5B">
      <w:pPr>
        <w:pStyle w:val="BodyText"/>
        <w:spacing w:before="7"/>
        <w:rPr>
          <w:rFonts w:ascii="Arial" w:hAnsi="Arial" w:cs="Arial"/>
          <w:color w:val="000000"/>
          <w:sz w:val="20"/>
          <w:szCs w:val="20"/>
        </w:rPr>
      </w:pPr>
    </w:p>
    <w:p w14:paraId="1663FEA4" w14:textId="77777777" w:rsidR="00F11D5B" w:rsidRDefault="00F11D5B" w:rsidP="00F11D5B">
      <w:pPr>
        <w:pStyle w:val="Heading3"/>
        <w:spacing w:line="247" w:lineRule="auto"/>
        <w:ind w:left="1560" w:hanging="15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Format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Surat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Lamaran</w:t>
      </w:r>
      <w:proofErr w:type="spellEnd"/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Mengikuti</w:t>
      </w:r>
      <w:proofErr w:type="spellEnd"/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Seleksi</w:t>
      </w:r>
      <w:proofErr w:type="spellEnd"/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Pimpinan</w:t>
      </w:r>
      <w:proofErr w:type="spellEnd"/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Tinggi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Madya</w:t>
      </w:r>
    </w:p>
    <w:p w14:paraId="152C897F" w14:textId="501473EB" w:rsidR="00F11D5B" w:rsidRDefault="00FA0E63" w:rsidP="00F11D5B">
      <w:pPr>
        <w:pStyle w:val="Heading3"/>
        <w:spacing w:line="247" w:lineRule="auto"/>
        <w:ind w:left="1560" w:hanging="150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147E9">
        <w:rPr>
          <w:rFonts w:ascii="Arial" w:hAnsi="Arial" w:cs="Arial"/>
          <w:color w:val="000000"/>
          <w:w w:val="105"/>
          <w:sz w:val="20"/>
          <w:szCs w:val="20"/>
        </w:rPr>
        <w:t>Sekretariat</w:t>
      </w:r>
      <w:proofErr w:type="spellEnd"/>
      <w:r w:rsidRPr="001147E9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 w:rsidRPr="001147E9">
        <w:rPr>
          <w:rFonts w:ascii="Arial" w:hAnsi="Arial" w:cs="Arial"/>
          <w:color w:val="000000"/>
          <w:w w:val="105"/>
          <w:sz w:val="20"/>
          <w:szCs w:val="20"/>
        </w:rPr>
        <w:t>Jenderal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 w:rsidR="00F11D5B">
        <w:rPr>
          <w:rFonts w:ascii="Arial" w:hAnsi="Arial" w:cs="Arial"/>
          <w:color w:val="000000"/>
          <w:w w:val="105"/>
          <w:sz w:val="20"/>
          <w:szCs w:val="20"/>
        </w:rPr>
        <w:t>Komisi</w:t>
      </w:r>
      <w:proofErr w:type="spellEnd"/>
      <w:r w:rsidR="00F11D5B">
        <w:rPr>
          <w:rFonts w:ascii="Arial" w:hAnsi="Arial" w:cs="Arial"/>
          <w:color w:val="000000"/>
          <w:w w:val="105"/>
          <w:sz w:val="20"/>
          <w:szCs w:val="20"/>
        </w:rPr>
        <w:t xml:space="preserve"> Nasional Hak </w:t>
      </w:r>
      <w:proofErr w:type="spellStart"/>
      <w:r w:rsidR="00F11D5B">
        <w:rPr>
          <w:rFonts w:ascii="Arial" w:hAnsi="Arial" w:cs="Arial"/>
          <w:color w:val="000000"/>
          <w:w w:val="105"/>
          <w:sz w:val="20"/>
          <w:szCs w:val="20"/>
        </w:rPr>
        <w:t>Asasi</w:t>
      </w:r>
      <w:proofErr w:type="spellEnd"/>
      <w:r w:rsidR="00F11D5B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 w:rsidR="00F11D5B">
        <w:rPr>
          <w:rFonts w:ascii="Arial" w:hAnsi="Arial" w:cs="Arial"/>
          <w:color w:val="000000"/>
          <w:w w:val="105"/>
          <w:sz w:val="20"/>
          <w:szCs w:val="20"/>
        </w:rPr>
        <w:t>Manusia</w:t>
      </w:r>
      <w:proofErr w:type="spellEnd"/>
      <w:r w:rsidR="00F11D5B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 w:rsidR="00F11D5B">
        <w:rPr>
          <w:rFonts w:ascii="Arial" w:hAnsi="Arial" w:cs="Arial"/>
          <w:color w:val="000000"/>
          <w:w w:val="105"/>
          <w:sz w:val="20"/>
          <w:szCs w:val="20"/>
        </w:rPr>
        <w:t>Republik</w:t>
      </w:r>
      <w:proofErr w:type="spellEnd"/>
      <w:r w:rsidR="00F11D5B">
        <w:rPr>
          <w:rFonts w:ascii="Arial" w:hAnsi="Arial" w:cs="Arial"/>
          <w:color w:val="000000"/>
          <w:w w:val="105"/>
          <w:sz w:val="20"/>
          <w:szCs w:val="20"/>
        </w:rPr>
        <w:t xml:space="preserve"> Indonesia</w:t>
      </w:r>
    </w:p>
    <w:p w14:paraId="68A399E6" w14:textId="77777777" w:rsidR="00F11D5B" w:rsidRDefault="00F11D5B" w:rsidP="00F11D5B">
      <w:pPr>
        <w:pStyle w:val="BodyText"/>
        <w:rPr>
          <w:rFonts w:ascii="Arial" w:hAnsi="Arial" w:cs="Arial"/>
          <w:b/>
          <w:color w:val="000000"/>
          <w:sz w:val="20"/>
          <w:szCs w:val="20"/>
        </w:rPr>
      </w:pPr>
    </w:p>
    <w:p w14:paraId="6753FD0F" w14:textId="3BAFCC26" w:rsidR="00F11D5B" w:rsidRDefault="00F11D5B" w:rsidP="00F11D5B">
      <w:pPr>
        <w:pStyle w:val="BodyText"/>
        <w:spacing w:before="172" w:line="247" w:lineRule="auto"/>
        <w:ind w:left="683" w:right="641"/>
        <w:rPr>
          <w:rFonts w:ascii="Arial" w:hAnsi="Arial" w:cs="Arial"/>
          <w:color w:val="000000"/>
          <w:w w:val="105"/>
          <w:sz w:val="20"/>
          <w:szCs w:val="20"/>
          <w:lang w:val="id-ID"/>
        </w:rPr>
      </w:pP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Yth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.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Ketua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Panitia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Seleksi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Jabatan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Pimpinan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Tinggi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Madya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 w:rsidR="00FA0E63" w:rsidRPr="001147E9">
        <w:rPr>
          <w:rFonts w:ascii="Arial" w:hAnsi="Arial" w:cs="Arial"/>
          <w:color w:val="000000"/>
          <w:w w:val="105"/>
          <w:sz w:val="20"/>
          <w:szCs w:val="20"/>
        </w:rPr>
        <w:t>Sekretariat</w:t>
      </w:r>
      <w:proofErr w:type="spellEnd"/>
      <w:r w:rsidR="00FA0E63" w:rsidRPr="001147E9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 w:rsidR="00FA0E63" w:rsidRPr="001147E9">
        <w:rPr>
          <w:rFonts w:ascii="Arial" w:hAnsi="Arial" w:cs="Arial"/>
          <w:color w:val="000000"/>
          <w:w w:val="105"/>
          <w:sz w:val="20"/>
          <w:szCs w:val="20"/>
        </w:rPr>
        <w:t>Jenderal</w:t>
      </w:r>
      <w:proofErr w:type="spellEnd"/>
      <w:r w:rsidR="00FA0E63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Komisi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Nasional Hak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Asasi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Manusia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Republik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Indonesia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Tahun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202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>2</w:t>
      </w:r>
    </w:p>
    <w:p w14:paraId="1C200B35" w14:textId="77777777" w:rsidR="00F11D5B" w:rsidRDefault="00F11D5B" w:rsidP="00F11D5B">
      <w:pPr>
        <w:pStyle w:val="BodyText"/>
        <w:spacing w:before="172" w:line="247" w:lineRule="auto"/>
        <w:ind w:left="683" w:right="641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  <w:lang w:val="id-ID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d-ID"/>
        </w:rPr>
        <w:t>Jakarta</w:t>
      </w:r>
    </w:p>
    <w:p w14:paraId="145AB32B" w14:textId="77777777" w:rsidR="00F11D5B" w:rsidRDefault="00F11D5B" w:rsidP="00F11D5B">
      <w:pPr>
        <w:pStyle w:val="BodyText"/>
        <w:spacing w:before="172" w:line="247" w:lineRule="auto"/>
        <w:ind w:left="683" w:right="641"/>
        <w:rPr>
          <w:rFonts w:ascii="Arial" w:hAnsi="Arial" w:cs="Arial"/>
          <w:color w:val="000000"/>
          <w:sz w:val="20"/>
          <w:szCs w:val="20"/>
          <w:lang w:val="id-ID"/>
        </w:rPr>
      </w:pPr>
    </w:p>
    <w:p w14:paraId="769833F6" w14:textId="6237961C" w:rsidR="00F11D5B" w:rsidRDefault="00F11D5B" w:rsidP="00F11D5B">
      <w:pPr>
        <w:pStyle w:val="BodyText"/>
        <w:spacing w:before="111" w:line="247" w:lineRule="auto"/>
        <w:ind w:left="683" w:right="641"/>
        <w:jc w:val="both"/>
        <w:rPr>
          <w:rFonts w:ascii="Arial" w:hAnsi="Arial" w:cs="Arial"/>
          <w:color w:val="000000"/>
          <w:w w:val="105"/>
          <w:sz w:val="20"/>
          <w:szCs w:val="20"/>
          <w:lang w:val="id-ID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    Bersama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kami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sampaikan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berkas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persyaratan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mengikuti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seleksi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Jabatan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Pimpinan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Tinggi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Madya </w:t>
      </w:r>
      <w:proofErr w:type="spellStart"/>
      <w:r w:rsidR="00FA0E63" w:rsidRPr="001147E9">
        <w:rPr>
          <w:rFonts w:ascii="Arial" w:hAnsi="Arial" w:cs="Arial"/>
          <w:color w:val="000000"/>
          <w:w w:val="105"/>
          <w:sz w:val="20"/>
          <w:szCs w:val="20"/>
        </w:rPr>
        <w:t>Sekretariat</w:t>
      </w:r>
      <w:proofErr w:type="spellEnd"/>
      <w:r w:rsidR="00FA0E63" w:rsidRPr="001147E9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 w:rsidR="00FA0E63" w:rsidRPr="001147E9">
        <w:rPr>
          <w:rFonts w:ascii="Arial" w:hAnsi="Arial" w:cs="Arial"/>
          <w:color w:val="000000"/>
          <w:w w:val="105"/>
          <w:sz w:val="20"/>
          <w:szCs w:val="20"/>
        </w:rPr>
        <w:t>Jenderal</w:t>
      </w:r>
      <w:proofErr w:type="spellEnd"/>
      <w:r w:rsidR="00FA0E63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Komisi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Nasional Hak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Asasi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Manusia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Republik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Indonesia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sebagai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berikut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:</w:t>
      </w:r>
    </w:p>
    <w:p w14:paraId="480E5F2D" w14:textId="77777777" w:rsidR="00F11D5B" w:rsidRPr="003F126B" w:rsidRDefault="00F11D5B" w:rsidP="00F11D5B">
      <w:pPr>
        <w:pStyle w:val="ListParagraph"/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114" w:after="0" w:line="240" w:lineRule="auto"/>
        <w:ind w:hanging="534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KTP</w:t>
      </w:r>
      <w:r>
        <w:rPr>
          <w:rFonts w:ascii="Arial" w:hAnsi="Arial" w:cs="Arial"/>
          <w:color w:val="000000"/>
          <w:w w:val="105"/>
          <w:sz w:val="20"/>
          <w:szCs w:val="20"/>
        </w:rPr>
        <w:t>;</w:t>
      </w:r>
    </w:p>
    <w:p w14:paraId="6A661018" w14:textId="77777777" w:rsidR="00F11D5B" w:rsidRPr="003F126B" w:rsidRDefault="00F11D5B" w:rsidP="00F11D5B">
      <w:pPr>
        <w:pStyle w:val="ListParagraph"/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114" w:after="0" w:line="240" w:lineRule="auto"/>
        <w:ind w:hanging="534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Kartu NPWP;</w:t>
      </w:r>
    </w:p>
    <w:p w14:paraId="6884653F" w14:textId="77777777" w:rsidR="00F11D5B" w:rsidRPr="003F126B" w:rsidRDefault="00F11D5B" w:rsidP="00F11D5B">
      <w:pPr>
        <w:pStyle w:val="ListParagraph"/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114" w:after="0" w:line="240" w:lineRule="auto"/>
        <w:ind w:hanging="534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Pas photo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ukuran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4x6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latar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belakang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berwarna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biru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;</w:t>
      </w:r>
    </w:p>
    <w:p w14:paraId="3A2D1DBE" w14:textId="77777777" w:rsidR="00F11D5B" w:rsidRDefault="00F11D5B" w:rsidP="00F11D5B">
      <w:pPr>
        <w:pStyle w:val="ListParagraph"/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114" w:after="0" w:line="240" w:lineRule="auto"/>
        <w:ind w:hanging="534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Ijazah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terakhir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;</w:t>
      </w:r>
    </w:p>
    <w:p w14:paraId="6FDAE587" w14:textId="77777777" w:rsidR="00F11D5B" w:rsidRDefault="00F11D5B" w:rsidP="00F11D5B">
      <w:pPr>
        <w:pStyle w:val="ListParagraph"/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44" w:after="0" w:line="240" w:lineRule="auto"/>
        <w:ind w:hanging="534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SK</w:t>
      </w:r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pengangkatan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dalam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jabatan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terakhir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;</w:t>
      </w:r>
    </w:p>
    <w:p w14:paraId="3BA44E46" w14:textId="77777777" w:rsidR="00F11D5B" w:rsidRDefault="00F11D5B" w:rsidP="00F11D5B">
      <w:pPr>
        <w:pStyle w:val="ListParagraph"/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45" w:after="0" w:line="240" w:lineRule="auto"/>
        <w:ind w:hanging="534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SK</w:t>
      </w:r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pangkat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terakhir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;</w:t>
      </w:r>
    </w:p>
    <w:p w14:paraId="295BB25E" w14:textId="77777777" w:rsidR="00F11D5B" w:rsidRPr="003F126B" w:rsidRDefault="00F11D5B" w:rsidP="00F11D5B">
      <w:pPr>
        <w:pStyle w:val="ListParagraph"/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46" w:after="0" w:line="240" w:lineRule="auto"/>
        <w:ind w:hanging="534"/>
        <w:contextualSpacing w:val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Sasaran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 xml:space="preserve"> Kinerja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Pegawai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 xml:space="preserve"> (SKP) dan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Penilaian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Kinerja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Pegawai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(PKP)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2 (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dua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)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tahun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terakhir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;</w:t>
      </w:r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 xml:space="preserve"> </w:t>
      </w:r>
    </w:p>
    <w:p w14:paraId="3DD678F2" w14:textId="77777777" w:rsidR="00F11D5B" w:rsidRPr="003F126B" w:rsidRDefault="00F11D5B" w:rsidP="00F11D5B">
      <w:pPr>
        <w:pStyle w:val="ListParagraph"/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46" w:after="0" w:line="240" w:lineRule="auto"/>
        <w:ind w:hanging="534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 xml:space="preserve">STTP Pendidikan dan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Pelatihan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Kepemimpinan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dipersyaratkan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;</w:t>
      </w:r>
    </w:p>
    <w:p w14:paraId="67EAA99D" w14:textId="77777777" w:rsidR="00F11D5B" w:rsidRPr="002A0AB1" w:rsidRDefault="00F11D5B" w:rsidP="00F11D5B">
      <w:pPr>
        <w:pStyle w:val="ListParagraph"/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46" w:after="0" w:line="240" w:lineRule="auto"/>
        <w:ind w:hanging="534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lapor</w:t>
      </w:r>
      <w:proofErr w:type="spellEnd"/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LHKASN/</w:t>
      </w:r>
      <w:r>
        <w:rPr>
          <w:rFonts w:ascii="Arial" w:hAnsi="Arial" w:cs="Arial"/>
          <w:color w:val="000000"/>
          <w:sz w:val="20"/>
          <w:szCs w:val="20"/>
        </w:rPr>
        <w:t xml:space="preserve">LHKPN </w:t>
      </w:r>
      <w:proofErr w:type="spellStart"/>
      <w:r w:rsidRPr="002A0AB1"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 w:rsidRPr="002A0A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0AB1">
        <w:rPr>
          <w:rFonts w:ascii="Arial" w:hAnsi="Arial" w:cs="Arial"/>
          <w:sz w:val="20"/>
          <w:szCs w:val="20"/>
        </w:rPr>
        <w:t>2021</w:t>
      </w:r>
      <w:r w:rsidRPr="002A0AB1">
        <w:rPr>
          <w:rFonts w:ascii="Arial" w:hAnsi="Arial" w:cs="Arial"/>
          <w:color w:val="000000"/>
          <w:sz w:val="20"/>
          <w:szCs w:val="20"/>
        </w:rPr>
        <w:t>;</w:t>
      </w:r>
    </w:p>
    <w:p w14:paraId="3079D3BD" w14:textId="77777777" w:rsidR="00F11D5B" w:rsidRDefault="00F11D5B" w:rsidP="00F11D5B">
      <w:pPr>
        <w:pStyle w:val="ListParagraph"/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46" w:after="0" w:line="240" w:lineRule="auto"/>
        <w:ind w:hanging="534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A0AB1">
        <w:rPr>
          <w:rFonts w:ascii="Arial" w:hAnsi="Arial" w:cs="Arial"/>
          <w:color w:val="000000"/>
          <w:sz w:val="20"/>
          <w:szCs w:val="20"/>
        </w:rPr>
        <w:t xml:space="preserve">Bukti Lapor Pajak </w:t>
      </w:r>
      <w:proofErr w:type="spellStart"/>
      <w:r w:rsidRPr="002A0AB1">
        <w:rPr>
          <w:rFonts w:ascii="Arial" w:hAnsi="Arial" w:cs="Arial"/>
          <w:color w:val="000000"/>
          <w:sz w:val="20"/>
          <w:szCs w:val="20"/>
        </w:rPr>
        <w:t>Tahunan</w:t>
      </w:r>
      <w:proofErr w:type="spellEnd"/>
      <w:r w:rsidRPr="002A0AB1">
        <w:rPr>
          <w:rFonts w:ascii="Arial" w:hAnsi="Arial" w:cs="Arial"/>
          <w:color w:val="000000"/>
          <w:sz w:val="20"/>
          <w:szCs w:val="20"/>
        </w:rPr>
        <w:t xml:space="preserve"> (SPT) </w:t>
      </w:r>
      <w:proofErr w:type="spellStart"/>
      <w:r w:rsidRPr="002A0AB1">
        <w:rPr>
          <w:rFonts w:ascii="Arial" w:hAnsi="Arial" w:cs="Arial"/>
          <w:color w:val="000000"/>
          <w:sz w:val="20"/>
          <w:szCs w:val="20"/>
        </w:rPr>
        <w:t>Tahun</w:t>
      </w:r>
      <w:proofErr w:type="spellEnd"/>
      <w:r w:rsidRPr="002A0A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0AB1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4CBCBC1F" w14:textId="77777777" w:rsidR="00F11D5B" w:rsidRDefault="00F11D5B" w:rsidP="00F11D5B">
      <w:pPr>
        <w:pStyle w:val="ListParagraph"/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46" w:after="0" w:line="240" w:lineRule="auto"/>
        <w:ind w:hanging="534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Daftar Riwayat Hidup;</w:t>
      </w:r>
    </w:p>
    <w:p w14:paraId="7F89CF85" w14:textId="77777777" w:rsidR="00F11D5B" w:rsidRDefault="00F11D5B" w:rsidP="00F11D5B">
      <w:pPr>
        <w:pStyle w:val="ListParagraph"/>
        <w:widowControl w:val="0"/>
        <w:numPr>
          <w:ilvl w:val="0"/>
          <w:numId w:val="1"/>
        </w:numPr>
        <w:tabs>
          <w:tab w:val="left" w:pos="1216"/>
          <w:tab w:val="left" w:pos="1217"/>
        </w:tabs>
        <w:autoSpaceDE w:val="0"/>
        <w:autoSpaceDN w:val="0"/>
        <w:spacing w:before="47" w:after="0" w:line="240" w:lineRule="auto"/>
        <w:ind w:hanging="534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Surat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pernyataan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persetujuan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Pejabat</w:t>
      </w:r>
      <w:proofErr w:type="spellEnd"/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Pembina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kepegawaian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Pejabat</w:t>
      </w:r>
      <w:proofErr w:type="spellEnd"/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yang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B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erwenang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6452B30F" w14:textId="77777777" w:rsidR="00FA0E63" w:rsidRPr="00FA0E63" w:rsidRDefault="00F11D5B" w:rsidP="00F11D5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5567">
        <w:rPr>
          <w:rFonts w:ascii="Arial" w:hAnsi="Arial" w:cs="Arial"/>
          <w:sz w:val="20"/>
          <w:szCs w:val="20"/>
        </w:rPr>
        <w:t xml:space="preserve">Surat </w:t>
      </w:r>
      <w:proofErr w:type="spellStart"/>
      <w:r w:rsidRPr="00325567">
        <w:rPr>
          <w:rFonts w:ascii="Arial" w:hAnsi="Arial" w:cs="Arial"/>
          <w:sz w:val="20"/>
          <w:szCs w:val="20"/>
        </w:rPr>
        <w:t>pernyataan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tidak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pernah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dipidana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dengan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pidana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penjara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325567">
        <w:rPr>
          <w:rFonts w:ascii="Arial" w:hAnsi="Arial" w:cs="Arial"/>
          <w:sz w:val="20"/>
          <w:szCs w:val="20"/>
        </w:rPr>
        <w:t>tidak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pernah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diberhentikan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tidak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dengan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hormat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dari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PNS;</w:t>
      </w:r>
      <w:r w:rsidRPr="0032556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AC2CA7" w14:textId="77777777" w:rsidR="00FA0E63" w:rsidRPr="00325567" w:rsidRDefault="00FA0E63" w:rsidP="00FA0E6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Surat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pernyataan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tidak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sedang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dalam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proses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pemeriksaan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pelanggaran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dispilin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dan/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atau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tidak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pernah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menjalani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hukuman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disiplin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selama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kurun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waktu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2 (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dua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tahun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terakhir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sesuai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ketentuan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perundang-undangan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yang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berlaku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; dan</w:t>
      </w:r>
    </w:p>
    <w:p w14:paraId="28979DEA" w14:textId="77777777" w:rsidR="00F11D5B" w:rsidRPr="00325567" w:rsidRDefault="00F11D5B" w:rsidP="00F11D5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5567">
        <w:rPr>
          <w:rFonts w:ascii="Arial" w:hAnsi="Arial" w:cs="Arial"/>
          <w:sz w:val="20"/>
          <w:szCs w:val="20"/>
        </w:rPr>
        <w:t xml:space="preserve">Surat </w:t>
      </w:r>
      <w:proofErr w:type="spellStart"/>
      <w:r w:rsidRPr="00325567">
        <w:rPr>
          <w:rFonts w:ascii="Arial" w:hAnsi="Arial" w:cs="Arial"/>
          <w:sz w:val="20"/>
          <w:szCs w:val="20"/>
        </w:rPr>
        <w:t>pernyataan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tidak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menjadi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pengurus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dan/</w:t>
      </w:r>
      <w:proofErr w:type="spellStart"/>
      <w:r w:rsidRPr="00325567">
        <w:rPr>
          <w:rFonts w:ascii="Arial" w:hAnsi="Arial" w:cs="Arial"/>
          <w:sz w:val="20"/>
          <w:szCs w:val="20"/>
        </w:rPr>
        <w:t>atau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anggota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partai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politik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325567">
        <w:rPr>
          <w:rFonts w:ascii="Arial" w:hAnsi="Arial" w:cs="Arial"/>
          <w:sz w:val="20"/>
          <w:szCs w:val="20"/>
        </w:rPr>
        <w:t>tidak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memiliki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afiliasi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dengan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partai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politik</w:t>
      </w:r>
      <w:proofErr w:type="spellEnd"/>
      <w:r w:rsidRPr="003255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567"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B91DEF1" w14:textId="77777777" w:rsidR="00F11D5B" w:rsidRDefault="00F11D5B" w:rsidP="00F11D5B">
      <w:pPr>
        <w:pStyle w:val="BodyText"/>
        <w:spacing w:before="120"/>
        <w:ind w:left="113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Demikian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atas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perhatiannya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kami</w:t>
      </w:r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sampaikan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terima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kasih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.</w:t>
      </w:r>
    </w:p>
    <w:p w14:paraId="36381E44" w14:textId="77777777" w:rsidR="00F11D5B" w:rsidRDefault="00F11D5B" w:rsidP="00F11D5B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21EDF9FC" w14:textId="77777777" w:rsidR="00F11D5B" w:rsidRPr="008C412F" w:rsidRDefault="00F11D5B" w:rsidP="00FA0E63">
      <w:pPr>
        <w:pStyle w:val="BodyText"/>
        <w:spacing w:before="215"/>
        <w:ind w:left="6664" w:hanging="568"/>
        <w:rPr>
          <w:rFonts w:ascii="Arial" w:hAnsi="Arial" w:cs="Arial"/>
          <w:color w:val="000000"/>
          <w:w w:val="105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>............................, .....</w:t>
      </w:r>
      <w:r>
        <w:rPr>
          <w:rFonts w:ascii="Arial" w:hAnsi="Arial" w:cs="Arial"/>
          <w:color w:val="000000"/>
          <w:w w:val="105"/>
          <w:sz w:val="20"/>
          <w:szCs w:val="20"/>
        </w:rPr>
        <w:t>.....</w:t>
      </w:r>
    </w:p>
    <w:p w14:paraId="419C05E0" w14:textId="77777777" w:rsidR="00F11D5B" w:rsidRDefault="00F11D5B" w:rsidP="00FA0E63">
      <w:pPr>
        <w:pStyle w:val="BodyText"/>
        <w:spacing w:before="215"/>
        <w:ind w:left="6664" w:hanging="5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E6EA33" wp14:editId="7AB34E3C">
                <wp:simplePos x="0" y="0"/>
                <wp:positionH relativeFrom="page">
                  <wp:posOffset>4794250</wp:posOffset>
                </wp:positionH>
                <wp:positionV relativeFrom="paragraph">
                  <wp:posOffset>364490</wp:posOffset>
                </wp:positionV>
                <wp:extent cx="910590" cy="510540"/>
                <wp:effectExtent l="0" t="0" r="22860" b="2286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51054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F649C" w14:textId="77777777" w:rsidR="00F11D5B" w:rsidRDefault="00F11D5B" w:rsidP="00F11D5B">
                            <w:pPr>
                              <w:spacing w:before="96" w:line="336" w:lineRule="auto"/>
                              <w:ind w:left="200" w:right="199" w:firstLine="17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Rp.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  <w:lang w:val="id-ID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6EA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7.5pt;margin-top:28.7pt;width:71.7pt;height:40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" filled="f" strokeweight=".36pt">
                <v:textbox inset="0,0,0,0">
                  <w:txbxContent>
                    <w:p w14:paraId="6BDF649C" w14:textId="77777777" w:rsidR="00F11D5B" w:rsidRDefault="00F11D5B" w:rsidP="00F11D5B">
                      <w:pPr>
                        <w:spacing w:before="96" w:line="336" w:lineRule="auto"/>
                        <w:ind w:left="200" w:right="199" w:firstLine="175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w w:val="105"/>
                          <w:sz w:val="20"/>
                        </w:rPr>
                        <w:t>Materai</w:t>
                      </w:r>
                      <w:proofErr w:type="spellEnd"/>
                      <w:r>
                        <w:rPr>
                          <w:w w:val="105"/>
                          <w:sz w:val="20"/>
                          <w:lang w:val="id-ID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Rp.</w:t>
                      </w:r>
                      <w:r>
                        <w:rPr>
                          <w:spacing w:val="-2"/>
                          <w:w w:val="105"/>
                          <w:sz w:val="20"/>
                          <w:lang w:val="id-ID"/>
                        </w:rPr>
                        <w:t>10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.</w:t>
                      </w:r>
                      <w:proofErr w:type="gramStart"/>
                      <w:r>
                        <w:rPr>
                          <w:spacing w:val="-2"/>
                          <w:w w:val="105"/>
                          <w:sz w:val="20"/>
                        </w:rPr>
                        <w:t>000,-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Pelamar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,</w:t>
      </w:r>
    </w:p>
    <w:p w14:paraId="49DFFFDD" w14:textId="77777777" w:rsidR="00F11D5B" w:rsidRDefault="00F11D5B" w:rsidP="00F11D5B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31679DAC" w14:textId="77777777" w:rsidR="00F11D5B" w:rsidRDefault="00F11D5B" w:rsidP="00F11D5B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6F18A7E6" w14:textId="77777777" w:rsidR="00F11D5B" w:rsidRDefault="00F11D5B" w:rsidP="00FA0E63">
      <w:pPr>
        <w:pStyle w:val="BodyText"/>
        <w:ind w:left="6664" w:hanging="568"/>
        <w:rPr>
          <w:rFonts w:ascii="Arial" w:hAnsi="Arial" w:cs="Arial"/>
          <w:color w:val="000000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nama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lengkap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pelamar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)</w:t>
      </w:r>
    </w:p>
    <w:p w14:paraId="1FEE0949" w14:textId="77777777" w:rsidR="00F11D5B" w:rsidRDefault="00F11D5B" w:rsidP="00FA0E63">
      <w:pPr>
        <w:pStyle w:val="BodyText"/>
        <w:ind w:left="6664" w:hanging="5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NIP.</w:t>
      </w:r>
    </w:p>
    <w:p w14:paraId="34599A0B" w14:textId="77777777" w:rsidR="003D1F9E" w:rsidRDefault="003D1F9E"/>
    <w:sectPr w:rsidR="003D1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E60D9"/>
    <w:multiLevelType w:val="multilevel"/>
    <w:tmpl w:val="1DEE60D9"/>
    <w:lvl w:ilvl="0">
      <w:start w:val="1"/>
      <w:numFmt w:val="decimal"/>
      <w:lvlText w:val="%1)"/>
      <w:lvlJc w:val="left"/>
      <w:pPr>
        <w:ind w:left="1216" w:hanging="533"/>
      </w:pPr>
      <w:rPr>
        <w:rFonts w:ascii="Tahoma" w:eastAsia="Tahoma" w:hAnsi="Tahoma" w:cs="Tahoma" w:hint="default"/>
        <w:spacing w:val="-2"/>
        <w:w w:val="102"/>
        <w:sz w:val="21"/>
        <w:szCs w:val="21"/>
        <w:lang w:eastAsia="en-US" w:bidi="ar-SA"/>
      </w:rPr>
    </w:lvl>
    <w:lvl w:ilvl="1">
      <w:start w:val="1"/>
      <w:numFmt w:val="lowerLetter"/>
      <w:lvlText w:val="%2."/>
      <w:lvlJc w:val="left"/>
      <w:pPr>
        <w:ind w:left="1483" w:hanging="267"/>
      </w:pPr>
      <w:rPr>
        <w:rFonts w:ascii="Tahoma" w:eastAsia="Tahoma" w:hAnsi="Tahoma" w:cs="Tahoma" w:hint="default"/>
        <w:spacing w:val="-2"/>
        <w:w w:val="102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2471" w:hanging="26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62" w:hanging="2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53" w:hanging="2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44" w:hanging="2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35" w:hanging="2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26" w:hanging="2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17" w:hanging="267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5B"/>
    <w:rsid w:val="003D1F9E"/>
    <w:rsid w:val="007600E9"/>
    <w:rsid w:val="00F11D5B"/>
    <w:rsid w:val="00F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4CAA"/>
  <w15:chartTrackingRefBased/>
  <w15:docId w15:val="{6C7AE41A-587F-4D09-BA5F-C91570F2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5B"/>
  </w:style>
  <w:style w:type="paragraph" w:styleId="Heading3">
    <w:name w:val="heading 3"/>
    <w:basedOn w:val="Normal"/>
    <w:link w:val="Heading3Char"/>
    <w:uiPriority w:val="9"/>
    <w:qFormat/>
    <w:rsid w:val="00F11D5B"/>
    <w:pPr>
      <w:widowControl w:val="0"/>
      <w:autoSpaceDE w:val="0"/>
      <w:autoSpaceDN w:val="0"/>
      <w:spacing w:after="0" w:line="240" w:lineRule="auto"/>
      <w:ind w:left="1084" w:hanging="536"/>
      <w:outlineLvl w:val="2"/>
    </w:pPr>
    <w:rPr>
      <w:rFonts w:ascii="Tahoma" w:eastAsia="Tahoma" w:hAnsi="Tahoma" w:cs="Tahom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D5B"/>
    <w:rPr>
      <w:rFonts w:ascii="Tahoma" w:eastAsia="Tahoma" w:hAnsi="Tahoma" w:cs="Tahoma"/>
      <w:b/>
      <w:bCs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F11D5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11D5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1D5B"/>
    <w:rPr>
      <w:rFonts w:ascii="Tahoma" w:eastAsia="Tahoma" w:hAnsi="Tahoma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Laptop_193</dc:creator>
  <cp:keywords/>
  <dc:description/>
  <cp:lastModifiedBy>Laptop_193</cp:lastModifiedBy>
  <cp:revision>2</cp:revision>
  <dcterms:created xsi:type="dcterms:W3CDTF">2022-09-13T03:01:00Z</dcterms:created>
  <dcterms:modified xsi:type="dcterms:W3CDTF">2022-09-13T04:06:00Z</dcterms:modified>
</cp:coreProperties>
</file>